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16" w:type="dxa"/>
        <w:tblInd w:w="117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417"/>
        <w:gridCol w:w="709"/>
        <w:gridCol w:w="1134"/>
        <w:gridCol w:w="3464"/>
      </w:tblGrid>
      <w:tr w:rsidR="0060598A" w14:paraId="012965BE" w14:textId="77777777" w:rsidTr="004055F1">
        <w:trPr>
          <w:trHeight w:hRule="exact" w:val="298"/>
        </w:trPr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611D5" w14:textId="5B34C86B" w:rsidR="0060598A" w:rsidRPr="0060598A" w:rsidRDefault="0060598A" w:rsidP="004055F1">
            <w:pPr>
              <w:pStyle w:val="TableParagraph"/>
              <w:tabs>
                <w:tab w:val="left" w:pos="1550"/>
              </w:tabs>
              <w:spacing w:line="228" w:lineRule="exact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60598A">
              <w:rPr>
                <w:rFonts w:asciiTheme="minorEastAsia" w:eastAsiaTheme="minorEastAsia" w:hAnsiTheme="minorEastAsia" w:hint="eastAsia"/>
                <w:position w:val="1"/>
                <w:sz w:val="17"/>
              </w:rPr>
              <w:t>送信日</w:t>
            </w:r>
            <w:r w:rsidRPr="0060598A">
              <w:rPr>
                <w:rFonts w:asciiTheme="minorEastAsia" w:eastAsiaTheme="minorEastAsia" w:hAnsiTheme="minorEastAsia" w:hint="eastAsia"/>
                <w:position w:val="1"/>
                <w:sz w:val="17"/>
                <w:lang w:eastAsia="ja-JP"/>
              </w:rPr>
              <w:t xml:space="preserve">　　　　　　</w:t>
            </w:r>
            <w:r w:rsidR="004055F1">
              <w:rPr>
                <w:rFonts w:asciiTheme="minorEastAsia" w:eastAsiaTheme="minorEastAsia" w:hAnsiTheme="minorEastAsia" w:hint="eastAsia"/>
                <w:position w:val="1"/>
                <w:sz w:val="17"/>
                <w:lang w:eastAsia="ja-JP"/>
              </w:rPr>
              <w:t xml:space="preserve">　　　　</w:t>
            </w:r>
            <w:r w:rsidRPr="0060598A">
              <w:rPr>
                <w:rFonts w:asciiTheme="minorEastAsia" w:eastAsiaTheme="minorEastAsia" w:hAnsiTheme="minorEastAsia" w:hint="eastAsia"/>
                <w:position w:val="1"/>
                <w:sz w:val="17"/>
                <w:lang w:eastAsia="ja-JP"/>
              </w:rPr>
              <w:t xml:space="preserve">　</w:t>
            </w:r>
            <w:r w:rsidRPr="0060598A">
              <w:rPr>
                <w:rFonts w:asciiTheme="minorEastAsia" w:eastAsiaTheme="minorEastAsia" w:hAnsiTheme="minorEastAsia" w:hint="eastAsia"/>
                <w:sz w:val="17"/>
              </w:rPr>
              <w:t>年</w:t>
            </w:r>
            <w:r w:rsidRPr="0060598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　</w:t>
            </w:r>
            <w:r w:rsidRPr="0060598A">
              <w:rPr>
                <w:rFonts w:asciiTheme="minorEastAsia" w:eastAsiaTheme="minorEastAsia" w:hAnsiTheme="minorEastAsia" w:hint="eastAsia"/>
                <w:sz w:val="17"/>
              </w:rPr>
              <w:t>月</w:t>
            </w:r>
            <w:r w:rsidRPr="0060598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　</w:t>
            </w:r>
            <w:r w:rsidRPr="0060598A">
              <w:rPr>
                <w:rFonts w:asciiTheme="minorEastAsia" w:eastAsiaTheme="minorEastAsia" w:hAnsiTheme="minorEastAsia" w:hint="eastAsia"/>
                <w:sz w:val="17"/>
              </w:rPr>
              <w:t>日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86EBED" w14:textId="77777777" w:rsidR="0060598A" w:rsidRPr="0060598A" w:rsidRDefault="006059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5AAE0" w14:textId="77777777" w:rsidR="0060598A" w:rsidRPr="0060598A" w:rsidRDefault="0060598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送信元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495406" w14:textId="77777777" w:rsidR="0060598A" w:rsidRPr="0060598A" w:rsidRDefault="0060598A">
            <w:pPr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</w:p>
        </w:tc>
      </w:tr>
      <w:tr w:rsidR="0060598A" w14:paraId="7B2985F1" w14:textId="77777777" w:rsidTr="004055F1">
        <w:trPr>
          <w:trHeight w:hRule="exact"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A4F9C" w14:textId="11EC9E74" w:rsidR="0060598A" w:rsidRPr="004055F1" w:rsidRDefault="004055F1" w:rsidP="0060598A">
            <w:pPr>
              <w:pStyle w:val="TableParagraph"/>
              <w:spacing w:line="300" w:lineRule="exact"/>
              <w:jc w:val="both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055F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送信先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CEB57" w14:textId="77777777" w:rsidR="0060598A" w:rsidRPr="0060598A" w:rsidRDefault="0060598A">
            <w:pPr>
              <w:pStyle w:val="TableParagraph"/>
              <w:spacing w:before="28"/>
              <w:ind w:right="107"/>
              <w:jc w:val="righ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  <w:szCs w:val="17"/>
              </w:rPr>
              <w:t>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3003" w14:textId="77777777" w:rsidR="0060598A" w:rsidRPr="0060598A" w:rsidRDefault="006059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A7C0E7" w14:textId="77777777" w:rsidR="0060598A" w:rsidRPr="0060598A" w:rsidRDefault="0060598A">
            <w:pPr>
              <w:pStyle w:val="TableParagraph"/>
              <w:spacing w:before="3"/>
              <w:ind w:left="30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所在地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A02147" w14:textId="77777777" w:rsidR="0060598A" w:rsidRPr="0060598A" w:rsidRDefault="0060598A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4055F1" w14:paraId="12FCCD32" w14:textId="77777777" w:rsidTr="004055F1">
        <w:trPr>
          <w:trHeight w:hRule="exact" w:val="298"/>
        </w:trPr>
        <w:tc>
          <w:tcPr>
            <w:tcW w:w="2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47700" w14:textId="77777777" w:rsidR="0060598A" w:rsidRPr="0060598A" w:rsidRDefault="0060598A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  <w:szCs w:val="17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5E5A2" w14:textId="77777777" w:rsidR="0060598A" w:rsidRPr="0060598A" w:rsidRDefault="0060598A">
            <w:pPr>
              <w:pStyle w:val="TableParagraph"/>
              <w:spacing w:before="4"/>
              <w:ind w:right="125"/>
              <w:jc w:val="both"/>
              <w:rPr>
                <w:rFonts w:asciiTheme="minorEastAsia" w:eastAsiaTheme="minorEastAsia" w:hAnsiTheme="minorEastAsia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先生  御侍史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5F41" w14:textId="77777777" w:rsidR="0060598A" w:rsidRPr="0060598A" w:rsidRDefault="006059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EE2492" w14:textId="77777777" w:rsidR="0060598A" w:rsidRPr="0060598A" w:rsidRDefault="0060598A">
            <w:pPr>
              <w:pStyle w:val="TableParagraph"/>
              <w:spacing w:before="3"/>
              <w:ind w:left="30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電話番号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FDB45B" w14:textId="77777777" w:rsidR="0060598A" w:rsidRPr="0060598A" w:rsidRDefault="0060598A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4055F1" w14:paraId="18B2DFFA" w14:textId="77777777" w:rsidTr="004055F1">
        <w:trPr>
          <w:trHeight w:hRule="exact" w:val="298"/>
        </w:trPr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8AB3E" w14:textId="77777777" w:rsidR="0060598A" w:rsidRPr="0060598A" w:rsidRDefault="0060598A">
            <w:pPr>
              <w:rPr>
                <w:rFonts w:asciiTheme="minorEastAsia" w:eastAsiaTheme="minorEastAsia" w:hAnsiTheme="minorEastAsia" w:cs="ＭＳ Ｐゴシック"/>
                <w:sz w:val="20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2636" w14:textId="77777777" w:rsidR="0060598A" w:rsidRPr="0060598A" w:rsidRDefault="0060598A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CEAC5" w14:textId="77777777" w:rsidR="0060598A" w:rsidRPr="0060598A" w:rsidRDefault="006059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C73280" w14:textId="77777777" w:rsidR="0060598A" w:rsidRPr="0060598A" w:rsidRDefault="0060598A">
            <w:pPr>
              <w:pStyle w:val="TableParagraph"/>
              <w:spacing w:before="3"/>
              <w:ind w:left="30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FAX番号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E9356A" w14:textId="77777777" w:rsidR="0060598A" w:rsidRPr="0060598A" w:rsidRDefault="0060598A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4055F1" w14:paraId="169CD965" w14:textId="77777777" w:rsidTr="004055F1">
        <w:trPr>
          <w:trHeight w:hRule="exact" w:val="298"/>
        </w:trPr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743B4" w14:textId="77777777" w:rsidR="0060598A" w:rsidRPr="0060598A" w:rsidRDefault="0060598A">
            <w:pPr>
              <w:rPr>
                <w:rFonts w:asciiTheme="minorEastAsia" w:eastAsiaTheme="minorEastAsia" w:hAnsiTheme="minorEastAsia" w:cs="ＭＳ Ｐゴシック"/>
                <w:sz w:val="20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D079D" w14:textId="77777777" w:rsidR="0060598A" w:rsidRPr="0060598A" w:rsidRDefault="0060598A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E6DB" w14:textId="77777777" w:rsidR="0060598A" w:rsidRPr="0060598A" w:rsidRDefault="006059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BA2AB6" w14:textId="77777777" w:rsidR="0060598A" w:rsidRPr="0060598A" w:rsidRDefault="0060598A">
            <w:pPr>
              <w:pStyle w:val="TableParagraph"/>
              <w:spacing w:before="3"/>
              <w:ind w:left="30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60598A">
              <w:rPr>
                <w:rFonts w:asciiTheme="minorEastAsia" w:eastAsiaTheme="minorEastAsia" w:hAnsiTheme="minorEastAsia" w:hint="eastAsia"/>
                <w:sz w:val="17"/>
              </w:rPr>
              <w:t>医師氏名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056914" w14:textId="77777777" w:rsidR="0060598A" w:rsidRPr="0060598A" w:rsidRDefault="0060598A">
            <w:pPr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</w:tbl>
    <w:p w14:paraId="4C688B06" w14:textId="1E38B6CA" w:rsidR="0060598A" w:rsidRDefault="005A112C" w:rsidP="00D7012C">
      <w:r w:rsidRPr="00AB2566">
        <w:rPr>
          <w:rFonts w:hint="eastAsia"/>
        </w:rPr>
        <w:t>※該当項目に</w:t>
      </w:r>
      <w:r w:rsidR="00E12C4E">
        <w:rPr>
          <w:rFonts w:hint="eastAsia"/>
        </w:rPr>
        <w:t>レ点</w:t>
      </w:r>
      <w:r w:rsidRPr="00AB2566">
        <w:rPr>
          <w:rFonts w:hint="eastAsia"/>
        </w:rPr>
        <w:t>を付けてください</w:t>
      </w:r>
    </w:p>
    <w:p w14:paraId="61A54EDB" w14:textId="13343C75" w:rsidR="005777CE" w:rsidRDefault="005777CE" w:rsidP="00D7012C">
      <w:pPr>
        <w:rPr>
          <w:u w:val="single"/>
        </w:rPr>
      </w:pPr>
      <w:r w:rsidRPr="005777CE">
        <w:rPr>
          <w:rFonts w:hint="eastAsia"/>
          <w:u w:val="single"/>
        </w:rPr>
        <w:t>緊急度</w:t>
      </w:r>
    </w:p>
    <w:p w14:paraId="466AF7A5" w14:textId="6C571839" w:rsidR="007D7F23" w:rsidRPr="007D7F23" w:rsidRDefault="007D7F23" w:rsidP="007D7F2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至急,  □  数日以内</w:t>
      </w:r>
      <w:r w:rsidR="00706F28">
        <w:rPr>
          <w:rFonts w:hint="eastAsia"/>
        </w:rPr>
        <w:t xml:space="preserve">,  </w:t>
      </w:r>
      <w:r>
        <w:rPr>
          <w:rFonts w:hint="eastAsia"/>
        </w:rPr>
        <w:t>□  一週間以内</w:t>
      </w:r>
      <w:r w:rsidR="00706F28">
        <w:rPr>
          <w:rFonts w:hint="eastAsia"/>
        </w:rPr>
        <w:t>,</w:t>
      </w:r>
      <w:r>
        <w:rPr>
          <w:rFonts w:hint="eastAsia"/>
        </w:rPr>
        <w:t xml:space="preserve">  □  一か月以内</w:t>
      </w:r>
      <w:r w:rsidR="00706F28">
        <w:rPr>
          <w:rFonts w:hint="eastAsia"/>
        </w:rPr>
        <w:t>,</w:t>
      </w:r>
      <w:r>
        <w:rPr>
          <w:rFonts w:hint="eastAsia"/>
        </w:rPr>
        <w:t xml:space="preserve">  □  その他（　　　　　）</w:t>
      </w:r>
    </w:p>
    <w:p w14:paraId="37086EBC" w14:textId="3DAFD224" w:rsidR="00AB2566" w:rsidRPr="00AB2566" w:rsidRDefault="00523B9E" w:rsidP="00D7012C">
      <w:pPr>
        <w:rPr>
          <w:u w:val="single"/>
        </w:rPr>
      </w:pPr>
      <w:r>
        <w:rPr>
          <w:rFonts w:hint="eastAsia"/>
          <w:u w:val="single"/>
        </w:rPr>
        <w:t>動脈硬化性疾患</w:t>
      </w:r>
      <w:r w:rsidR="00A03DA4">
        <w:rPr>
          <w:rFonts w:hint="eastAsia"/>
          <w:u w:val="single"/>
        </w:rPr>
        <w:t xml:space="preserve">（狭心症精査など含む）：　</w:t>
      </w:r>
      <w:r w:rsidR="00A03DA4" w:rsidRPr="00A03DA4">
        <w:rPr>
          <w:rFonts w:hint="eastAsia"/>
          <w:sz w:val="18"/>
          <w:szCs w:val="18"/>
          <w:u w:val="single"/>
        </w:rPr>
        <w:t>鑑別・精査</w:t>
      </w:r>
      <w:r w:rsidR="00A03DA4">
        <w:rPr>
          <w:rFonts w:hint="eastAsia"/>
          <w:sz w:val="18"/>
          <w:szCs w:val="18"/>
          <w:u w:val="single"/>
        </w:rPr>
        <w:t>・</w:t>
      </w:r>
      <w:r w:rsidR="00A03DA4" w:rsidRPr="00A03DA4">
        <w:rPr>
          <w:rFonts w:hint="eastAsia"/>
          <w:sz w:val="18"/>
          <w:szCs w:val="18"/>
          <w:u w:val="single"/>
        </w:rPr>
        <w:t>薬剤調節</w:t>
      </w:r>
    </w:p>
    <w:p w14:paraId="740F8B52" w14:textId="565ECD50" w:rsidR="009969F6" w:rsidRPr="00AB2566" w:rsidRDefault="009969F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ACS後の</w:t>
      </w:r>
      <w:r w:rsidR="00951683" w:rsidRPr="00AB2566">
        <w:rPr>
          <w:rFonts w:hint="eastAsia"/>
        </w:rPr>
        <w:t>管理</w:t>
      </w:r>
      <w:r w:rsidRPr="00AB2566">
        <w:rPr>
          <w:rFonts w:hint="eastAsia"/>
        </w:rPr>
        <w:t>目標値未達</w:t>
      </w:r>
      <w:r w:rsidR="00326CCD" w:rsidRPr="00AB2566">
        <w:rPr>
          <w:rFonts w:hint="eastAsia"/>
        </w:rPr>
        <w:t>の</w:t>
      </w:r>
      <w:r w:rsidR="00951683" w:rsidRPr="00AB2566">
        <w:rPr>
          <w:rFonts w:hint="eastAsia"/>
        </w:rPr>
        <w:t>患者さん</w:t>
      </w:r>
      <w:r w:rsidRPr="00AB2566">
        <w:rPr>
          <w:rFonts w:hint="eastAsia"/>
        </w:rPr>
        <w:t>の薬剤調整</w:t>
      </w:r>
      <w:r w:rsidR="001772AD" w:rsidRPr="00AB2566">
        <w:rPr>
          <w:rFonts w:hint="eastAsia"/>
        </w:rPr>
        <w:t xml:space="preserve">　</w:t>
      </w:r>
      <w:r w:rsidR="00A03DA4">
        <w:rPr>
          <w:rFonts w:hint="eastAsia"/>
        </w:rPr>
        <w:t xml:space="preserve">　</w:t>
      </w:r>
      <w:r w:rsidR="001772AD" w:rsidRPr="00AB2566">
        <w:rPr>
          <w:rFonts w:hint="eastAsia"/>
        </w:rPr>
        <w:t>※</w:t>
      </w:r>
      <w:r w:rsidR="00196A86" w:rsidRPr="00AB2566">
        <w:rPr>
          <w:rFonts w:hint="eastAsia"/>
        </w:rPr>
        <w:t>管理目標値は下記に記載</w:t>
      </w:r>
    </w:p>
    <w:p w14:paraId="065FA195" w14:textId="639AD333" w:rsidR="00D7012C" w:rsidRPr="00AB2566" w:rsidRDefault="00D7012C" w:rsidP="00A03DA4">
      <w:pPr>
        <w:pStyle w:val="a7"/>
        <w:numPr>
          <w:ilvl w:val="0"/>
          <w:numId w:val="2"/>
        </w:numPr>
        <w:ind w:leftChars="0" w:hanging="76"/>
        <w:rPr>
          <w:szCs w:val="21"/>
        </w:rPr>
      </w:pPr>
      <w:r w:rsidRPr="00AB2566">
        <w:rPr>
          <w:rFonts w:hint="eastAsia"/>
          <w:szCs w:val="21"/>
        </w:rPr>
        <w:t>高血圧、糖尿病</w:t>
      </w:r>
      <w:r w:rsidR="00B50418" w:rsidRPr="00AB2566">
        <w:rPr>
          <w:rFonts w:hint="eastAsia"/>
          <w:szCs w:val="21"/>
        </w:rPr>
        <w:t>、脂質異常症（FH含む）</w:t>
      </w:r>
      <w:r w:rsidR="00A03DA4">
        <w:rPr>
          <w:rFonts w:hint="eastAsia"/>
          <w:szCs w:val="21"/>
        </w:rPr>
        <w:t>、透析</w:t>
      </w:r>
      <w:r w:rsidRPr="00AB2566">
        <w:rPr>
          <w:rFonts w:hint="eastAsia"/>
          <w:szCs w:val="21"/>
        </w:rPr>
        <w:t>の方の</w:t>
      </w:r>
      <w:r w:rsidR="00CE46D0">
        <w:rPr>
          <w:rFonts w:hint="eastAsia"/>
          <w:szCs w:val="21"/>
        </w:rPr>
        <w:t>冠動脈CT</w:t>
      </w:r>
      <w:r w:rsidR="005533D5">
        <w:rPr>
          <w:rFonts w:hint="eastAsia"/>
          <w:szCs w:val="21"/>
        </w:rPr>
        <w:t>や運動負荷心電図</w:t>
      </w:r>
    </w:p>
    <w:p w14:paraId="5305E2CE" w14:textId="77777777" w:rsidR="00AB2566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冠動脈疾患（ステント留置歴など）がある方の心機能評価、薬剤調整</w:t>
      </w:r>
    </w:p>
    <w:p w14:paraId="0F47DD6A" w14:textId="6BB1F1B8" w:rsidR="00AB2566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アテローム血栓性脳梗塞の既往がある方の心機能評価</w:t>
      </w:r>
    </w:p>
    <w:p w14:paraId="4FAD464A" w14:textId="587312DD" w:rsidR="00D7012C" w:rsidRDefault="00D7012C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気になる自覚症状（胸痛・動悸</w:t>
      </w:r>
      <w:r w:rsidR="00A03DA4">
        <w:rPr>
          <w:rFonts w:hint="eastAsia"/>
        </w:rPr>
        <w:t>など</w:t>
      </w:r>
      <w:r w:rsidRPr="00AB2566">
        <w:rPr>
          <w:rFonts w:hint="eastAsia"/>
        </w:rPr>
        <w:t>）の精査</w:t>
      </w:r>
    </w:p>
    <w:p w14:paraId="61BD80AA" w14:textId="31D32374" w:rsidR="00A03DA4" w:rsidRPr="00AB2566" w:rsidRDefault="00A03DA4" w:rsidP="00A03DA4">
      <w:pPr>
        <w:pStyle w:val="a7"/>
        <w:numPr>
          <w:ilvl w:val="0"/>
          <w:numId w:val="2"/>
        </w:numPr>
        <w:ind w:leftChars="0" w:hanging="76"/>
      </w:pPr>
      <w:r>
        <w:rPr>
          <w:rFonts w:hint="eastAsia"/>
        </w:rPr>
        <w:t>下肢症状（歩行時の痛み・しびれ・色調変化）の精査</w:t>
      </w:r>
    </w:p>
    <w:p w14:paraId="1AF4B15A" w14:textId="0F525B6D" w:rsidR="00AB2566" w:rsidRPr="00A03DA4" w:rsidRDefault="00AB2566" w:rsidP="00AB2566">
      <w:pPr>
        <w:rPr>
          <w:u w:val="single"/>
        </w:rPr>
      </w:pPr>
      <w:r w:rsidRPr="00AB2566">
        <w:rPr>
          <w:rFonts w:hint="eastAsia"/>
          <w:u w:val="single"/>
        </w:rPr>
        <w:t>心不全</w:t>
      </w:r>
      <w:r w:rsidR="004D47C8">
        <w:rPr>
          <w:rFonts w:hint="eastAsia"/>
          <w:u w:val="single"/>
        </w:rPr>
        <w:t>（心機能</w:t>
      </w:r>
      <w:r w:rsidR="00A03DA4">
        <w:rPr>
          <w:rFonts w:hint="eastAsia"/>
          <w:u w:val="single"/>
        </w:rPr>
        <w:t>精査</w:t>
      </w:r>
      <w:r w:rsidR="005533D5">
        <w:rPr>
          <w:rFonts w:hint="eastAsia"/>
          <w:u w:val="single"/>
        </w:rPr>
        <w:t>など</w:t>
      </w:r>
      <w:r w:rsidR="004D47C8">
        <w:rPr>
          <w:rFonts w:hint="eastAsia"/>
          <w:u w:val="single"/>
        </w:rPr>
        <w:t>）</w:t>
      </w:r>
      <w:r w:rsidR="00A03DA4">
        <w:rPr>
          <w:rFonts w:hint="eastAsia"/>
          <w:u w:val="single"/>
        </w:rPr>
        <w:t xml:space="preserve">：　</w:t>
      </w:r>
      <w:r w:rsidR="00A03DA4" w:rsidRPr="00A03DA4">
        <w:rPr>
          <w:rFonts w:hint="eastAsia"/>
          <w:sz w:val="18"/>
          <w:szCs w:val="18"/>
          <w:u w:val="single"/>
        </w:rPr>
        <w:t>鑑別・精査</w:t>
      </w:r>
      <w:r w:rsidR="00A03DA4">
        <w:rPr>
          <w:rFonts w:hint="eastAsia"/>
          <w:sz w:val="18"/>
          <w:szCs w:val="18"/>
          <w:u w:val="single"/>
        </w:rPr>
        <w:t>・</w:t>
      </w:r>
      <w:r w:rsidR="00A03DA4" w:rsidRPr="00A03DA4">
        <w:rPr>
          <w:rFonts w:hint="eastAsia"/>
          <w:sz w:val="18"/>
          <w:szCs w:val="18"/>
          <w:u w:val="single"/>
        </w:rPr>
        <w:t>薬剤調節</w:t>
      </w:r>
    </w:p>
    <w:p w14:paraId="1A8D1E44" w14:textId="77777777" w:rsidR="00AB2566" w:rsidRPr="00AB2566" w:rsidRDefault="00D7012C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心雑音の検査</w:t>
      </w:r>
    </w:p>
    <w:p w14:paraId="069E97FC" w14:textId="47BC9E30" w:rsidR="00AB2566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BNP</w:t>
      </w:r>
      <w:r w:rsidR="00DF0049">
        <w:rPr>
          <w:rFonts w:hint="eastAsia"/>
        </w:rPr>
        <w:t>、</w:t>
      </w:r>
      <w:r w:rsidRPr="00AB2566">
        <w:rPr>
          <w:rFonts w:hint="eastAsia"/>
        </w:rPr>
        <w:t>NT</w:t>
      </w:r>
      <w:r w:rsidRPr="00AB2566">
        <w:t>-proBNP</w:t>
      </w:r>
      <w:r w:rsidRPr="00AB2566">
        <w:rPr>
          <w:rFonts w:hint="eastAsia"/>
        </w:rPr>
        <w:t>高値の精査（目安:</w:t>
      </w:r>
      <w:r w:rsidRPr="00AB2566">
        <w:t>BNP</w:t>
      </w:r>
      <w:r w:rsidRPr="00AB2566">
        <w:rPr>
          <w:rFonts w:hint="eastAsia"/>
        </w:rPr>
        <w:t>≧35</w:t>
      </w:r>
      <w:r w:rsidRPr="00AB2566">
        <w:t>pg/ml</w:t>
      </w:r>
      <w:r w:rsidRPr="00AB2566">
        <w:rPr>
          <w:rFonts w:hint="eastAsia"/>
        </w:rPr>
        <w:t>、NT</w:t>
      </w:r>
      <w:r w:rsidRPr="00AB2566">
        <w:t>-proBNP</w:t>
      </w:r>
      <w:r w:rsidRPr="00AB2566">
        <w:rPr>
          <w:rFonts w:hint="eastAsia"/>
        </w:rPr>
        <w:t>≧</w:t>
      </w:r>
      <w:r w:rsidRPr="00AB2566">
        <w:t>125 pg/ml</w:t>
      </w:r>
      <w:r w:rsidRPr="00AB2566">
        <w:rPr>
          <w:rFonts w:hint="eastAsia"/>
        </w:rPr>
        <w:t>）</w:t>
      </w:r>
    </w:p>
    <w:p w14:paraId="0D39643C" w14:textId="77777777" w:rsidR="00AB2566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心不全がある方の心機能評価、薬剤調整</w:t>
      </w:r>
    </w:p>
    <w:p w14:paraId="6DC7026C" w14:textId="77777777" w:rsidR="00AB2566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心弁膜症がある方の心機能評価、薬剤調整</w:t>
      </w:r>
    </w:p>
    <w:p w14:paraId="7907F839" w14:textId="0276C82D" w:rsidR="00D7012C" w:rsidRPr="00AB2566" w:rsidRDefault="00AB2566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透析を行っている方の心機能評価</w:t>
      </w:r>
    </w:p>
    <w:p w14:paraId="4EF8B4F2" w14:textId="0FF4B204" w:rsidR="00AB2566" w:rsidRPr="00E12C4E" w:rsidRDefault="00AB2566" w:rsidP="00E12C4E">
      <w:pPr>
        <w:rPr>
          <w:u w:val="single"/>
        </w:rPr>
      </w:pPr>
      <w:r w:rsidRPr="00E12C4E">
        <w:rPr>
          <w:rFonts w:hint="eastAsia"/>
          <w:u w:val="single"/>
        </w:rPr>
        <w:t>不整脈</w:t>
      </w:r>
      <w:r w:rsidR="00A03DA4">
        <w:rPr>
          <w:rFonts w:hint="eastAsia"/>
          <w:u w:val="single"/>
        </w:rPr>
        <w:t xml:space="preserve">・心電図異常：　</w:t>
      </w:r>
      <w:r w:rsidR="00A03DA4" w:rsidRPr="00A03DA4">
        <w:rPr>
          <w:rFonts w:hint="eastAsia"/>
          <w:sz w:val="18"/>
          <w:szCs w:val="18"/>
          <w:u w:val="single"/>
        </w:rPr>
        <w:t>鑑別・精査</w:t>
      </w:r>
      <w:r w:rsidR="00A03DA4">
        <w:rPr>
          <w:rFonts w:hint="eastAsia"/>
          <w:sz w:val="18"/>
          <w:szCs w:val="18"/>
          <w:u w:val="single"/>
        </w:rPr>
        <w:t>・</w:t>
      </w:r>
      <w:r w:rsidR="00A03DA4" w:rsidRPr="00A03DA4">
        <w:rPr>
          <w:rFonts w:hint="eastAsia"/>
          <w:sz w:val="18"/>
          <w:szCs w:val="18"/>
          <w:u w:val="single"/>
        </w:rPr>
        <w:t>薬剤調節</w:t>
      </w:r>
    </w:p>
    <w:p w14:paraId="7D595E5A" w14:textId="74ED460D" w:rsidR="00D7012C" w:rsidRDefault="00D7012C" w:rsidP="00A03DA4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心房細動がある方の心機能評価、薬剤調節</w:t>
      </w:r>
    </w:p>
    <w:p w14:paraId="13188884" w14:textId="5044EFB8" w:rsidR="00821C29" w:rsidRPr="005533D5" w:rsidRDefault="00A03DA4" w:rsidP="00821C29">
      <w:pPr>
        <w:pStyle w:val="a7"/>
        <w:numPr>
          <w:ilvl w:val="0"/>
          <w:numId w:val="2"/>
        </w:numPr>
        <w:ind w:leftChars="0" w:hanging="76"/>
      </w:pPr>
      <w:r w:rsidRPr="00AB2566">
        <w:rPr>
          <w:rFonts w:hint="eastAsia"/>
        </w:rPr>
        <w:t>心電図異常（左室肥大、S</w:t>
      </w:r>
      <w:r w:rsidRPr="00AB2566">
        <w:t>T</w:t>
      </w:r>
      <w:r w:rsidRPr="00AB2566">
        <w:rPr>
          <w:rFonts w:hint="eastAsia"/>
        </w:rPr>
        <w:t>-T異常など）の検査</w:t>
      </w:r>
    </w:p>
    <w:p w14:paraId="14B6A6B8" w14:textId="0E3152BA" w:rsidR="008B23D8" w:rsidRPr="00AB2566" w:rsidRDefault="008B23D8" w:rsidP="000D1131">
      <w:pPr>
        <w:pStyle w:val="a7"/>
        <w:numPr>
          <w:ilvl w:val="0"/>
          <w:numId w:val="2"/>
        </w:numPr>
        <w:ind w:leftChars="0"/>
      </w:pPr>
      <w:r w:rsidRPr="00AB2566">
        <w:rPr>
          <w:rFonts w:hint="eastAsia"/>
        </w:rPr>
        <w:t>ご希望の検査がある場合は</w:t>
      </w:r>
      <w:r w:rsidR="000D1131" w:rsidRPr="00AB2566">
        <w:rPr>
          <w:rFonts w:hint="eastAsia"/>
        </w:rPr>
        <w:t>ご</w:t>
      </w:r>
      <w:r w:rsidRPr="00AB2566">
        <w:rPr>
          <w:rFonts w:hint="eastAsia"/>
        </w:rPr>
        <w:t>記載下さい（　　　　　　　　　　　　　　　　　　）</w:t>
      </w:r>
    </w:p>
    <w:p w14:paraId="74209E75" w14:textId="0B26CBBB" w:rsidR="008B23D8" w:rsidRPr="00AB2566" w:rsidRDefault="008B23D8" w:rsidP="008B23D8">
      <w:pPr>
        <w:pStyle w:val="a7"/>
        <w:numPr>
          <w:ilvl w:val="0"/>
          <w:numId w:val="2"/>
        </w:numPr>
        <w:ind w:leftChars="0"/>
      </w:pPr>
      <w:r w:rsidRPr="00AB2566">
        <w:rPr>
          <w:rFonts w:hint="eastAsia"/>
        </w:rPr>
        <w:t xml:space="preserve">その他（　　　　　　　　　　　　　　　　　　　　　　　　　　　　　</w:t>
      </w:r>
      <w:r w:rsidR="00E42A5E" w:rsidRPr="00AB2566">
        <w:rPr>
          <w:rFonts w:hint="eastAsia"/>
        </w:rPr>
        <w:t xml:space="preserve">　</w:t>
      </w:r>
      <w:r w:rsidRPr="00AB2566">
        <w:rPr>
          <w:rFonts w:hint="eastAsia"/>
        </w:rPr>
        <w:t xml:space="preserve">　　　）</w:t>
      </w:r>
    </w:p>
    <w:p w14:paraId="32D36D9B" w14:textId="35DC0952" w:rsidR="008B23D8" w:rsidRPr="008655A5" w:rsidRDefault="008B23D8" w:rsidP="008B23D8">
      <w:pPr>
        <w:ind w:firstLineChars="700" w:firstLine="1470"/>
      </w:pPr>
      <w:r w:rsidRPr="008B23D8">
        <w:rPr>
          <w:rFonts w:hint="eastAsia"/>
        </w:rPr>
        <w:t>紹介元医療機関にて実施検査結果がある場合は添付ください</w:t>
      </w:r>
    </w:p>
    <w:tbl>
      <w:tblPr>
        <w:tblStyle w:val="a8"/>
        <w:tblpPr w:leftFromText="142" w:rightFromText="142" w:vertAnchor="text" w:horzAnchor="margin" w:tblpXSpec="center" w:tblpY="182"/>
        <w:tblW w:w="9591" w:type="dxa"/>
        <w:tblLook w:val="04A0" w:firstRow="1" w:lastRow="0" w:firstColumn="1" w:lastColumn="0" w:noHBand="0" w:noVBand="1"/>
      </w:tblPr>
      <w:tblGrid>
        <w:gridCol w:w="1383"/>
        <w:gridCol w:w="2945"/>
        <w:gridCol w:w="1254"/>
        <w:gridCol w:w="739"/>
        <w:gridCol w:w="576"/>
        <w:gridCol w:w="1271"/>
        <w:gridCol w:w="847"/>
        <w:gridCol w:w="576"/>
      </w:tblGrid>
      <w:tr w:rsidR="0045582C" w:rsidRPr="008655A5" w14:paraId="42890088" w14:textId="77777777" w:rsidTr="00AB2566">
        <w:trPr>
          <w:trHeight w:val="274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56ED5484" w14:textId="77777777" w:rsidR="0045582C" w:rsidRPr="008655A5" w:rsidRDefault="0045582C" w:rsidP="0060598A">
            <w:pPr>
              <w:ind w:leftChars="-408" w:left="-855" w:hanging="2"/>
              <w:jc w:val="right"/>
              <w:rPr>
                <w:rFonts w:eastAsiaTheme="minorHAnsi"/>
                <w:kern w:val="0"/>
                <w:sz w:val="18"/>
                <w:szCs w:val="18"/>
              </w:rPr>
            </w:pPr>
            <w:r w:rsidRPr="008655A5">
              <w:rPr>
                <w:rFonts w:eastAsiaTheme="minorHAnsi" w:hint="eastAsia"/>
                <w:kern w:val="0"/>
                <w:sz w:val="18"/>
                <w:szCs w:val="18"/>
              </w:rPr>
              <w:t>フリガナ：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14:paraId="69D04350" w14:textId="77777777" w:rsidR="0045582C" w:rsidRPr="008655A5" w:rsidRDefault="0045582C" w:rsidP="0060598A">
            <w:pPr>
              <w:jc w:val="lef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75B33B76" w14:textId="77777777" w:rsidR="0045582C" w:rsidRPr="008655A5" w:rsidRDefault="0045582C" w:rsidP="0060598A">
            <w:pPr>
              <w:jc w:val="right"/>
              <w:rPr>
                <w:rFonts w:eastAsiaTheme="minorHAnsi"/>
                <w:kern w:val="0"/>
                <w:sz w:val="18"/>
                <w:szCs w:val="18"/>
              </w:rPr>
            </w:pPr>
            <w:r w:rsidRPr="00E12C4E">
              <w:rPr>
                <w:rFonts w:eastAsiaTheme="minorHAnsi" w:hint="eastAsia"/>
                <w:spacing w:val="29"/>
                <w:kern w:val="0"/>
                <w:sz w:val="18"/>
                <w:szCs w:val="18"/>
                <w:fitText w:val="808" w:id="-1133353458"/>
              </w:rPr>
              <w:t>生年月</w:t>
            </w:r>
            <w:r w:rsidRPr="00E12C4E">
              <w:rPr>
                <w:rFonts w:eastAsiaTheme="minorHAnsi" w:hint="eastAsia"/>
                <w:spacing w:val="2"/>
                <w:kern w:val="0"/>
                <w:sz w:val="18"/>
                <w:szCs w:val="18"/>
                <w:fitText w:val="808" w:id="-1133353458"/>
              </w:rPr>
              <w:t>日</w:t>
            </w:r>
            <w:r w:rsidRPr="008655A5">
              <w:rPr>
                <w:rFonts w:eastAsiaTheme="minorHAnsi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723" w:type="dxa"/>
            <w:gridSpan w:val="5"/>
            <w:tcBorders>
              <w:left w:val="nil"/>
            </w:tcBorders>
            <w:vAlign w:val="center"/>
          </w:tcPr>
          <w:p w14:paraId="77FD112E" w14:textId="20326563" w:rsidR="0045582C" w:rsidRPr="008655A5" w:rsidRDefault="0045582C" w:rsidP="0060598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655A5">
              <w:rPr>
                <w:rFonts w:eastAsiaTheme="minorHAnsi" w:hint="eastAsia"/>
                <w:sz w:val="18"/>
                <w:szCs w:val="18"/>
              </w:rPr>
              <w:t>年　　 月　 　日</w:t>
            </w:r>
          </w:p>
        </w:tc>
      </w:tr>
      <w:tr w:rsidR="0045582C" w:rsidRPr="008655A5" w14:paraId="3495E46B" w14:textId="77777777" w:rsidTr="00AB2566">
        <w:trPr>
          <w:trHeight w:val="272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1CE62DC3" w14:textId="77777777" w:rsidR="0045582C" w:rsidRPr="008655A5" w:rsidRDefault="0045582C" w:rsidP="0060598A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B432FF">
              <w:rPr>
                <w:rFonts w:eastAsiaTheme="minorHAnsi" w:hint="eastAsia"/>
                <w:spacing w:val="10"/>
                <w:kern w:val="0"/>
                <w:sz w:val="18"/>
                <w:szCs w:val="18"/>
                <w:fitText w:val="943" w:id="-1133353457"/>
              </w:rPr>
              <w:t>患者氏名</w:t>
            </w:r>
            <w:r w:rsidRPr="00B432FF">
              <w:rPr>
                <w:rFonts w:eastAsiaTheme="minorHAnsi" w:hint="eastAsia"/>
                <w:spacing w:val="3"/>
                <w:kern w:val="0"/>
                <w:sz w:val="18"/>
                <w:szCs w:val="18"/>
                <w:fitText w:val="943" w:id="-1133353457"/>
              </w:rPr>
              <w:t>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14:paraId="457648D6" w14:textId="77777777" w:rsidR="0045582C" w:rsidRPr="008655A5" w:rsidRDefault="0045582C" w:rsidP="0060598A">
            <w:pPr>
              <w:jc w:val="lef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65D52004" w14:textId="77777777" w:rsidR="0045582C" w:rsidRPr="008655A5" w:rsidRDefault="0045582C" w:rsidP="0060598A">
            <w:pPr>
              <w:ind w:right="147"/>
              <w:jc w:val="right"/>
              <w:rPr>
                <w:rFonts w:eastAsiaTheme="minorHAnsi"/>
                <w:sz w:val="18"/>
                <w:szCs w:val="18"/>
              </w:rPr>
            </w:pPr>
            <w:r w:rsidRPr="00B432FF">
              <w:rPr>
                <w:rFonts w:eastAsiaTheme="minorHAnsi" w:hint="eastAsia"/>
                <w:spacing w:val="85"/>
                <w:kern w:val="0"/>
                <w:sz w:val="18"/>
                <w:szCs w:val="18"/>
                <w:fitText w:val="710" w:id="-1133353456"/>
              </w:rPr>
              <w:t>年齢</w:t>
            </w:r>
            <w:r w:rsidRPr="00B432FF">
              <w:rPr>
                <w:rFonts w:eastAsiaTheme="minorHAnsi" w:hint="eastAsia"/>
                <w:kern w:val="0"/>
                <w:sz w:val="18"/>
                <w:szCs w:val="18"/>
                <w:fitText w:val="710" w:id="-1133353456"/>
              </w:rPr>
              <w:t>：</w:t>
            </w:r>
          </w:p>
        </w:tc>
        <w:tc>
          <w:tcPr>
            <w:tcW w:w="790" w:type="dxa"/>
            <w:tcBorders>
              <w:left w:val="nil"/>
              <w:right w:val="nil"/>
            </w:tcBorders>
            <w:vAlign w:val="center"/>
          </w:tcPr>
          <w:p w14:paraId="3C3A3755" w14:textId="77777777" w:rsidR="0045582C" w:rsidRPr="008655A5" w:rsidRDefault="0045582C" w:rsidP="0060598A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</w:tcBorders>
            <w:vAlign w:val="center"/>
          </w:tcPr>
          <w:p w14:paraId="206997B7" w14:textId="77777777" w:rsidR="0045582C" w:rsidRPr="008655A5" w:rsidRDefault="0045582C" w:rsidP="0060598A">
            <w:pPr>
              <w:rPr>
                <w:rFonts w:eastAsiaTheme="minorHAnsi"/>
                <w:sz w:val="18"/>
                <w:szCs w:val="18"/>
              </w:rPr>
            </w:pPr>
            <w:r w:rsidRPr="008655A5">
              <w:rPr>
                <w:rFonts w:eastAsiaTheme="minorHAnsi" w:hint="eastAsia"/>
                <w:sz w:val="18"/>
                <w:szCs w:val="18"/>
              </w:rPr>
              <w:t>歳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14:paraId="0DEE072C" w14:textId="77777777" w:rsidR="0045582C" w:rsidRPr="008655A5" w:rsidRDefault="0045582C" w:rsidP="0060598A">
            <w:pPr>
              <w:ind w:right="147"/>
              <w:jc w:val="right"/>
              <w:rPr>
                <w:rFonts w:eastAsiaTheme="minorHAnsi"/>
                <w:sz w:val="18"/>
                <w:szCs w:val="18"/>
              </w:rPr>
            </w:pPr>
            <w:r w:rsidRPr="00B432FF">
              <w:rPr>
                <w:rFonts w:eastAsiaTheme="minorHAnsi" w:hint="eastAsia"/>
                <w:spacing w:val="85"/>
                <w:kern w:val="0"/>
                <w:sz w:val="18"/>
                <w:szCs w:val="18"/>
                <w:fitText w:val="710" w:id="-1133353472"/>
              </w:rPr>
              <w:t>性別</w:t>
            </w:r>
            <w:r w:rsidRPr="00B432FF">
              <w:rPr>
                <w:rFonts w:eastAsiaTheme="minorHAnsi" w:hint="eastAsia"/>
                <w:kern w:val="0"/>
                <w:sz w:val="18"/>
                <w:szCs w:val="18"/>
                <w:fitText w:val="710" w:id="-1133353472"/>
              </w:rPr>
              <w:t>：</w:t>
            </w:r>
          </w:p>
        </w:tc>
        <w:tc>
          <w:tcPr>
            <w:tcW w:w="1307" w:type="dxa"/>
            <w:gridSpan w:val="2"/>
            <w:tcBorders>
              <w:left w:val="nil"/>
            </w:tcBorders>
            <w:vAlign w:val="center"/>
          </w:tcPr>
          <w:p w14:paraId="7F95E598" w14:textId="77777777" w:rsidR="0045582C" w:rsidRPr="008655A5" w:rsidRDefault="0045582C" w:rsidP="0060598A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655A5">
              <w:rPr>
                <w:rFonts w:eastAsiaTheme="minorHAnsi" w:hint="eastAsia"/>
                <w:sz w:val="18"/>
                <w:szCs w:val="18"/>
              </w:rPr>
              <w:t>男 ・ 女</w:t>
            </w:r>
          </w:p>
        </w:tc>
      </w:tr>
      <w:tr w:rsidR="0045582C" w:rsidRPr="008655A5" w14:paraId="006ADEA9" w14:textId="77777777" w:rsidTr="00384928">
        <w:trPr>
          <w:trHeight w:val="270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75689B6F" w14:textId="77777777" w:rsidR="0045582C" w:rsidRPr="008655A5" w:rsidRDefault="0045582C" w:rsidP="0060598A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AB2566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888" w:id="-1133353471"/>
              </w:rPr>
              <w:t>病　名</w:t>
            </w:r>
            <w:r w:rsidRPr="00AB2566">
              <w:rPr>
                <w:rFonts w:eastAsiaTheme="minorHAnsi" w:hint="eastAsia"/>
                <w:spacing w:val="3"/>
                <w:kern w:val="0"/>
                <w:sz w:val="18"/>
                <w:szCs w:val="18"/>
                <w:fitText w:val="888" w:id="-1133353471"/>
              </w:rPr>
              <w:t>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14:paraId="491FE4DD" w14:textId="77777777" w:rsidR="0045582C" w:rsidRPr="008655A5" w:rsidRDefault="0045582C" w:rsidP="0060598A">
            <w:pPr>
              <w:jc w:val="left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679BCFB8" w14:textId="5D087DF1" w:rsidR="0045582C" w:rsidRPr="008655A5" w:rsidRDefault="005533D5" w:rsidP="0060598A">
            <w:pPr>
              <w:ind w:right="147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</w:rPr>
              <w:t>（</w:t>
            </w:r>
            <w:r w:rsidR="0045582C" w:rsidRPr="00B432FF">
              <w:rPr>
                <w:rFonts w:eastAsiaTheme="minorHAnsi" w:hint="eastAsia"/>
                <w:spacing w:val="85"/>
                <w:kern w:val="0"/>
                <w:sz w:val="18"/>
                <w:szCs w:val="18"/>
                <w:fitText w:val="710" w:id="-1133353470"/>
              </w:rPr>
              <w:t>身長</w:t>
            </w:r>
            <w:r w:rsidR="0045582C" w:rsidRPr="00B432FF">
              <w:rPr>
                <w:rFonts w:eastAsiaTheme="minorHAnsi" w:hint="eastAsia"/>
                <w:kern w:val="0"/>
                <w:sz w:val="18"/>
                <w:szCs w:val="18"/>
                <w:fitText w:val="710" w:id="-1133353470"/>
              </w:rPr>
              <w:t>：</w:t>
            </w:r>
          </w:p>
        </w:tc>
        <w:tc>
          <w:tcPr>
            <w:tcW w:w="790" w:type="dxa"/>
            <w:tcBorders>
              <w:left w:val="nil"/>
              <w:right w:val="nil"/>
            </w:tcBorders>
            <w:vAlign w:val="center"/>
          </w:tcPr>
          <w:p w14:paraId="5F7CB316" w14:textId="77777777" w:rsidR="0045582C" w:rsidRPr="008655A5" w:rsidRDefault="0045582C" w:rsidP="0060598A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</w:tcBorders>
            <w:vAlign w:val="center"/>
          </w:tcPr>
          <w:p w14:paraId="4DEF4CC0" w14:textId="33C7C611" w:rsidR="0045582C" w:rsidRPr="008655A5" w:rsidRDefault="0045582C" w:rsidP="0060598A">
            <w:pPr>
              <w:rPr>
                <w:rFonts w:eastAsiaTheme="minorHAnsi"/>
                <w:sz w:val="18"/>
                <w:szCs w:val="18"/>
              </w:rPr>
            </w:pPr>
            <w:r w:rsidRPr="008655A5">
              <w:rPr>
                <w:rFonts w:eastAsiaTheme="minorHAnsi" w:hint="eastAsia"/>
                <w:sz w:val="18"/>
                <w:szCs w:val="18"/>
              </w:rPr>
              <w:t>㎝</w:t>
            </w:r>
            <w:r w:rsidR="005533D5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14:paraId="706041F5" w14:textId="687E2450" w:rsidR="0045582C" w:rsidRPr="008655A5" w:rsidRDefault="005533D5" w:rsidP="0060598A">
            <w:pPr>
              <w:ind w:right="165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kern w:val="0"/>
                <w:sz w:val="18"/>
                <w:szCs w:val="18"/>
              </w:rPr>
              <w:t>（</w:t>
            </w:r>
            <w:r w:rsidR="0045582C" w:rsidRPr="00B432FF">
              <w:rPr>
                <w:rFonts w:eastAsiaTheme="minorHAnsi" w:hint="eastAsia"/>
                <w:spacing w:val="85"/>
                <w:kern w:val="0"/>
                <w:sz w:val="18"/>
                <w:szCs w:val="18"/>
                <w:fitText w:val="710" w:id="-1133353469"/>
              </w:rPr>
              <w:t>体重</w:t>
            </w:r>
            <w:r w:rsidR="0045582C" w:rsidRPr="00B432FF">
              <w:rPr>
                <w:rFonts w:eastAsiaTheme="minorHAnsi" w:hint="eastAsia"/>
                <w:kern w:val="0"/>
                <w:sz w:val="18"/>
                <w:szCs w:val="18"/>
                <w:fitText w:val="710" w:id="-1133353469"/>
              </w:rPr>
              <w:t>：</w:t>
            </w: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14:paraId="37CF3689" w14:textId="77777777" w:rsidR="0045582C" w:rsidRPr="008655A5" w:rsidRDefault="0045582C" w:rsidP="0060598A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236BFA37" w14:textId="6D03E7C4" w:rsidR="0045582C" w:rsidRPr="008655A5" w:rsidRDefault="0045582C" w:rsidP="0060598A">
            <w:pPr>
              <w:rPr>
                <w:rFonts w:eastAsiaTheme="minorHAnsi"/>
                <w:sz w:val="18"/>
                <w:szCs w:val="18"/>
              </w:rPr>
            </w:pPr>
            <w:r w:rsidRPr="008655A5">
              <w:rPr>
                <w:rFonts w:eastAsiaTheme="minorHAnsi" w:hint="eastAsia"/>
                <w:sz w:val="18"/>
                <w:szCs w:val="18"/>
              </w:rPr>
              <w:t>㎏</w:t>
            </w:r>
            <w:r w:rsidR="005533D5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</w:tr>
      <w:tr w:rsidR="0045582C" w:rsidRPr="0073431E" w14:paraId="77188B0C" w14:textId="77777777" w:rsidTr="00AB2566">
        <w:trPr>
          <w:trHeight w:val="240"/>
        </w:trPr>
        <w:tc>
          <w:tcPr>
            <w:tcW w:w="9591" w:type="dxa"/>
            <w:gridSpan w:val="8"/>
            <w:tcBorders>
              <w:bottom w:val="nil"/>
            </w:tcBorders>
            <w:vAlign w:val="center"/>
          </w:tcPr>
          <w:p w14:paraId="1EECA23C" w14:textId="33D5D5EF" w:rsidR="0045582C" w:rsidRPr="00223340" w:rsidRDefault="0045582C" w:rsidP="00C95994">
            <w:pPr>
              <w:tabs>
                <w:tab w:val="left" w:pos="833"/>
              </w:tabs>
              <w:rPr>
                <w:rFonts w:eastAsiaTheme="minorHAnsi"/>
                <w:sz w:val="20"/>
                <w:szCs w:val="20"/>
              </w:rPr>
            </w:pPr>
            <w:r w:rsidRPr="00AB2566">
              <w:rPr>
                <w:rFonts w:eastAsiaTheme="minorHAnsi" w:hint="eastAsia"/>
                <w:sz w:val="16"/>
                <w:szCs w:val="16"/>
              </w:rPr>
              <w:t>備考：</w:t>
            </w:r>
            <w:r w:rsidRPr="00AB2566">
              <w:rPr>
                <w:rFonts w:eastAsiaTheme="minorHAnsi" w:hint="eastAsia"/>
                <w:sz w:val="16"/>
                <w:szCs w:val="16"/>
              </w:rPr>
              <w:tab/>
              <w:t>(経過や既往など、必要がありましたら</w:t>
            </w:r>
            <w:r w:rsidR="005533D5">
              <w:rPr>
                <w:rFonts w:eastAsiaTheme="minorHAnsi" w:hint="eastAsia"/>
                <w:sz w:val="16"/>
                <w:szCs w:val="16"/>
              </w:rPr>
              <w:t>、</w:t>
            </w:r>
            <w:r w:rsidRPr="00AB2566">
              <w:rPr>
                <w:rFonts w:eastAsiaTheme="minorHAnsi" w:hint="eastAsia"/>
                <w:sz w:val="16"/>
                <w:szCs w:val="16"/>
              </w:rPr>
              <w:t>簡単で構いませんので記載をお願いします)</w:t>
            </w:r>
          </w:p>
        </w:tc>
      </w:tr>
      <w:tr w:rsidR="0045582C" w:rsidRPr="0073431E" w14:paraId="750C936C" w14:textId="77777777" w:rsidTr="00706F28">
        <w:trPr>
          <w:trHeight w:val="1478"/>
        </w:trPr>
        <w:tc>
          <w:tcPr>
            <w:tcW w:w="9591" w:type="dxa"/>
            <w:gridSpan w:val="8"/>
            <w:tcBorders>
              <w:top w:val="nil"/>
            </w:tcBorders>
            <w:shd w:val="clear" w:color="auto" w:fill="auto"/>
          </w:tcPr>
          <w:p w14:paraId="039B39FF" w14:textId="77777777" w:rsidR="00821C29" w:rsidRPr="00AB2566" w:rsidRDefault="00821C29" w:rsidP="00C95994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7E7D8B75" w14:textId="48021D1E" w:rsidR="00CD6CC4" w:rsidRPr="00AB2566" w:rsidRDefault="00CD6CC4" w:rsidP="00AB2566">
      <w:pPr>
        <w:spacing w:line="140" w:lineRule="atLeast"/>
        <w:rPr>
          <w:sz w:val="20"/>
          <w:szCs w:val="21"/>
        </w:rPr>
      </w:pPr>
      <w:r w:rsidRPr="00AB2566">
        <w:rPr>
          <w:rFonts w:hint="eastAsia"/>
          <w:sz w:val="20"/>
          <w:szCs w:val="21"/>
        </w:rPr>
        <w:t>※A</w:t>
      </w:r>
      <w:r w:rsidRPr="00AB2566">
        <w:rPr>
          <w:sz w:val="20"/>
          <w:szCs w:val="21"/>
        </w:rPr>
        <w:t>CS</w:t>
      </w:r>
      <w:r w:rsidRPr="00AB2566">
        <w:rPr>
          <w:rFonts w:hint="eastAsia"/>
          <w:sz w:val="20"/>
          <w:szCs w:val="21"/>
        </w:rPr>
        <w:t>後の管理目標値</w:t>
      </w:r>
    </w:p>
    <w:p w14:paraId="6FD24E59" w14:textId="37F1221F" w:rsidR="00CD6CC4" w:rsidRPr="00AB2566" w:rsidRDefault="00CD6CC4" w:rsidP="00AB2566">
      <w:pPr>
        <w:spacing w:line="140" w:lineRule="atLeast"/>
        <w:rPr>
          <w:sz w:val="20"/>
          <w:szCs w:val="21"/>
        </w:rPr>
      </w:pPr>
      <w:r w:rsidRPr="00AB2566">
        <w:rPr>
          <w:rFonts w:hint="eastAsia"/>
          <w:sz w:val="20"/>
          <w:szCs w:val="21"/>
        </w:rPr>
        <w:t>・脂質：LDL-C値70</w:t>
      </w:r>
      <w:r w:rsidRPr="00AB2566">
        <w:rPr>
          <w:sz w:val="20"/>
          <w:szCs w:val="21"/>
        </w:rPr>
        <w:t>mg/dl</w:t>
      </w:r>
      <w:r w:rsidRPr="00AB2566">
        <w:rPr>
          <w:rFonts w:hint="eastAsia"/>
          <w:sz w:val="20"/>
          <w:szCs w:val="21"/>
        </w:rPr>
        <w:t>未満</w:t>
      </w:r>
      <w:r w:rsidR="00821C29">
        <w:rPr>
          <w:rFonts w:hint="eastAsia"/>
          <w:sz w:val="20"/>
          <w:szCs w:val="21"/>
        </w:rPr>
        <w:t xml:space="preserve">　　</w:t>
      </w:r>
      <w:r w:rsidRPr="00AB2566">
        <w:rPr>
          <w:rFonts w:hint="eastAsia"/>
          <w:sz w:val="20"/>
          <w:szCs w:val="21"/>
        </w:rPr>
        <w:t>血圧：130</w:t>
      </w:r>
      <w:r w:rsidRPr="00AB2566">
        <w:rPr>
          <w:sz w:val="20"/>
          <w:szCs w:val="21"/>
        </w:rPr>
        <w:t>/80mmHg</w:t>
      </w:r>
      <w:r w:rsidRPr="00AB2566">
        <w:rPr>
          <w:rFonts w:hint="eastAsia"/>
          <w:sz w:val="20"/>
          <w:szCs w:val="21"/>
        </w:rPr>
        <w:t>未満</w:t>
      </w:r>
      <w:r w:rsidR="00821C29">
        <w:rPr>
          <w:rFonts w:hint="eastAsia"/>
          <w:sz w:val="20"/>
          <w:szCs w:val="21"/>
        </w:rPr>
        <w:t xml:space="preserve">　　</w:t>
      </w:r>
      <w:r w:rsidR="000E29F5" w:rsidRPr="00AB2566">
        <w:rPr>
          <w:rFonts w:hint="eastAsia"/>
          <w:sz w:val="20"/>
          <w:szCs w:val="21"/>
        </w:rPr>
        <w:t>血糖</w:t>
      </w:r>
      <w:r w:rsidRPr="00AB2566">
        <w:rPr>
          <w:rFonts w:hint="eastAsia"/>
          <w:sz w:val="20"/>
          <w:szCs w:val="21"/>
        </w:rPr>
        <w:t>：HbA1c</w:t>
      </w:r>
      <w:r w:rsidRPr="00AB2566">
        <w:rPr>
          <w:sz w:val="20"/>
          <w:szCs w:val="21"/>
        </w:rPr>
        <w:t>7.0%</w:t>
      </w:r>
      <w:r w:rsidRPr="00AB2566">
        <w:rPr>
          <w:rFonts w:hint="eastAsia"/>
          <w:sz w:val="20"/>
          <w:szCs w:val="21"/>
        </w:rPr>
        <w:t>未満</w:t>
      </w:r>
    </w:p>
    <w:sectPr w:rsidR="00CD6CC4" w:rsidRPr="00AB2566" w:rsidSect="005533D5">
      <w:headerReference w:type="default" r:id="rId7"/>
      <w:pgSz w:w="11906" w:h="16838"/>
      <w:pgMar w:top="1985" w:right="1416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5AD18" w14:textId="77777777" w:rsidR="00D7012C" w:rsidRDefault="00D7012C" w:rsidP="00D7012C">
      <w:r>
        <w:separator/>
      </w:r>
    </w:p>
  </w:endnote>
  <w:endnote w:type="continuationSeparator" w:id="0">
    <w:p w14:paraId="0BFF245D" w14:textId="77777777" w:rsidR="00D7012C" w:rsidRDefault="00D7012C" w:rsidP="00D7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47A8" w14:textId="77777777" w:rsidR="00D7012C" w:rsidRDefault="00D7012C" w:rsidP="00D7012C">
      <w:r>
        <w:separator/>
      </w:r>
    </w:p>
  </w:footnote>
  <w:footnote w:type="continuationSeparator" w:id="0">
    <w:p w14:paraId="4F275E06" w14:textId="77777777" w:rsidR="00D7012C" w:rsidRDefault="00D7012C" w:rsidP="00D7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3A2E" w14:textId="6E21F1D1" w:rsidR="00D7012C" w:rsidRPr="0075345D" w:rsidRDefault="00D7012C" w:rsidP="00D7012C">
    <w:pPr>
      <w:jc w:val="center"/>
      <w:rPr>
        <w:rFonts w:eastAsiaTheme="minorHAnsi"/>
        <w:noProof/>
        <w:sz w:val="40"/>
        <w:szCs w:val="44"/>
        <w:u w:val="single"/>
      </w:rPr>
    </w:pPr>
    <w:r w:rsidRPr="0075345D">
      <w:rPr>
        <w:rFonts w:eastAsiaTheme="minorHAnsi" w:hint="eastAsia"/>
        <w:noProof/>
        <w:sz w:val="40"/>
        <w:szCs w:val="44"/>
        <w:u w:val="single"/>
      </w:rPr>
      <w:t>心疾患精査紹介シート（診療情報提供書）</w:t>
    </w:r>
  </w:p>
  <w:p w14:paraId="1B4A7EAD" w14:textId="49864F45" w:rsidR="00D7012C" w:rsidRPr="0075345D" w:rsidRDefault="00D7012C" w:rsidP="00D7012C">
    <w:pPr>
      <w:jc w:val="center"/>
      <w:rPr>
        <w:rFonts w:eastAsiaTheme="minorHAnsi"/>
        <w:noProof/>
        <w:sz w:val="24"/>
        <w:szCs w:val="24"/>
      </w:rPr>
    </w:pPr>
    <w:r w:rsidRPr="0075345D">
      <w:rPr>
        <w:rFonts w:eastAsiaTheme="minorHAnsi" w:hint="eastAsia"/>
        <w:noProof/>
        <w:sz w:val="24"/>
        <w:szCs w:val="24"/>
      </w:rPr>
      <w:t>平素は格別のご高配を賜り、厚く御礼申し上げます。</w:t>
    </w:r>
  </w:p>
  <w:p w14:paraId="36F0738D" w14:textId="1B360474" w:rsidR="00D7012C" w:rsidRPr="0075345D" w:rsidRDefault="00D7012C" w:rsidP="00D7012C">
    <w:pPr>
      <w:jc w:val="center"/>
      <w:rPr>
        <w:rFonts w:eastAsiaTheme="minorHAnsi"/>
        <w:noProof/>
        <w:sz w:val="24"/>
        <w:szCs w:val="24"/>
      </w:rPr>
    </w:pPr>
    <w:r w:rsidRPr="0075345D">
      <w:rPr>
        <w:rFonts w:eastAsiaTheme="minorHAnsi" w:hint="eastAsia"/>
        <w:noProof/>
        <w:sz w:val="24"/>
        <w:szCs w:val="24"/>
      </w:rPr>
      <w:t>以下の内容にて検査を希望します。何卒、よろしくお願い致します。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7573"/>
    <w:multiLevelType w:val="hybridMultilevel"/>
    <w:tmpl w:val="133EAC1A"/>
    <w:lvl w:ilvl="0" w:tplc="01125B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2C28A7"/>
    <w:multiLevelType w:val="hybridMultilevel"/>
    <w:tmpl w:val="5E5E99BE"/>
    <w:lvl w:ilvl="0" w:tplc="E5D6DC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F91739"/>
    <w:multiLevelType w:val="hybridMultilevel"/>
    <w:tmpl w:val="46049612"/>
    <w:lvl w:ilvl="0" w:tplc="D87C8B8E">
      <w:numFmt w:val="bullet"/>
      <w:lvlText w:val="□"/>
      <w:lvlJc w:val="left"/>
      <w:pPr>
        <w:ind w:left="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num w:numId="1" w16cid:durableId="1620914912">
    <w:abstractNumId w:val="0"/>
  </w:num>
  <w:num w:numId="2" w16cid:durableId="1377196233">
    <w:abstractNumId w:val="1"/>
  </w:num>
  <w:num w:numId="3" w16cid:durableId="112427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C"/>
    <w:rsid w:val="00070E53"/>
    <w:rsid w:val="000A0447"/>
    <w:rsid w:val="000D1131"/>
    <w:rsid w:val="000E29F5"/>
    <w:rsid w:val="001202D5"/>
    <w:rsid w:val="001772AD"/>
    <w:rsid w:val="00196A86"/>
    <w:rsid w:val="001A22A5"/>
    <w:rsid w:val="00223340"/>
    <w:rsid w:val="00274E5C"/>
    <w:rsid w:val="00326CCD"/>
    <w:rsid w:val="00384928"/>
    <w:rsid w:val="003D6523"/>
    <w:rsid w:val="004055F1"/>
    <w:rsid w:val="0045582C"/>
    <w:rsid w:val="00466916"/>
    <w:rsid w:val="004D47C8"/>
    <w:rsid w:val="005063A8"/>
    <w:rsid w:val="00523B9E"/>
    <w:rsid w:val="005345BB"/>
    <w:rsid w:val="00542DBF"/>
    <w:rsid w:val="005533D5"/>
    <w:rsid w:val="005777CE"/>
    <w:rsid w:val="005A112C"/>
    <w:rsid w:val="0060598A"/>
    <w:rsid w:val="00630967"/>
    <w:rsid w:val="006A1A4A"/>
    <w:rsid w:val="006F0B23"/>
    <w:rsid w:val="00706F28"/>
    <w:rsid w:val="0075345D"/>
    <w:rsid w:val="007536B9"/>
    <w:rsid w:val="007A43DC"/>
    <w:rsid w:val="007C3170"/>
    <w:rsid w:val="007D7F23"/>
    <w:rsid w:val="00821C29"/>
    <w:rsid w:val="008655A5"/>
    <w:rsid w:val="008A74DB"/>
    <w:rsid w:val="008B23D8"/>
    <w:rsid w:val="00933936"/>
    <w:rsid w:val="00951683"/>
    <w:rsid w:val="00965922"/>
    <w:rsid w:val="009821FA"/>
    <w:rsid w:val="009969F6"/>
    <w:rsid w:val="009F6069"/>
    <w:rsid w:val="00A03DA4"/>
    <w:rsid w:val="00A46B05"/>
    <w:rsid w:val="00A904ED"/>
    <w:rsid w:val="00AB2566"/>
    <w:rsid w:val="00B432FF"/>
    <w:rsid w:val="00B50418"/>
    <w:rsid w:val="00BD7A59"/>
    <w:rsid w:val="00C95994"/>
    <w:rsid w:val="00CD6CC4"/>
    <w:rsid w:val="00CE46D0"/>
    <w:rsid w:val="00CE7212"/>
    <w:rsid w:val="00D7012C"/>
    <w:rsid w:val="00DF0049"/>
    <w:rsid w:val="00E12C4E"/>
    <w:rsid w:val="00E42A5E"/>
    <w:rsid w:val="00EB4A4A"/>
    <w:rsid w:val="00EC6753"/>
    <w:rsid w:val="00EE7776"/>
    <w:rsid w:val="00F10CB6"/>
    <w:rsid w:val="00F11F13"/>
    <w:rsid w:val="00F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A80C4"/>
  <w15:docId w15:val="{E467A5BF-9C64-4D2A-A4C8-AA6C873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2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12C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D70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12C"/>
    <w:rPr>
      <w14:ligatures w14:val="standardContextual"/>
    </w:rPr>
  </w:style>
  <w:style w:type="paragraph" w:styleId="a7">
    <w:name w:val="List Paragraph"/>
    <w:basedOn w:val="a"/>
    <w:uiPriority w:val="34"/>
    <w:qFormat/>
    <w:rsid w:val="00D7012C"/>
    <w:pPr>
      <w:ind w:leftChars="400" w:left="840"/>
    </w:pPr>
  </w:style>
  <w:style w:type="table" w:styleId="a8">
    <w:name w:val="Table Grid"/>
    <w:basedOn w:val="a1"/>
    <w:uiPriority w:val="39"/>
    <w:rsid w:val="0045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0598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60598A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Novartis Pharma AG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WATANABE, HIDEKI</dc:creator>
  <cp:keywords/>
  <dc:description/>
  <cp:lastModifiedBy>WATANABE, HIDEKI</cp:lastModifiedBy>
  <cp:revision>5</cp:revision>
  <dcterms:created xsi:type="dcterms:W3CDTF">2025-03-31T08:53:00Z</dcterms:created>
  <dcterms:modified xsi:type="dcterms:W3CDTF">2025-04-12T01:22:00Z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2023-12-13T11:33:38Z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4937bbe5-4bb1-4d3a-ac53-fc246fd39f3f</vt:lpwstr>
  </property>
  <property fmtid="{D5CDD505-2E9C-101B-9397-08002B2CF9AE}" pid="8" name="MSIP_Label_3c9bec58-8084-492e-8360-0e1cfe36408c_ContentBits">
    <vt:lpwstr>0</vt:lpwstr>
  </property>
</Properties>
</file>